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F5" w:rsidRPr="003045B5" w:rsidRDefault="007104F5" w:rsidP="007104F5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-56515</wp:posOffset>
            </wp:positionV>
            <wp:extent cx="1600200" cy="980440"/>
            <wp:effectExtent l="19050" t="0" r="0" b="0"/>
            <wp:wrapSquare wrapText="bothSides"/>
            <wp:docPr id="2" name="Рисунок 2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                                       </w:t>
      </w:r>
      <w:r w:rsidRPr="003045B5">
        <w:rPr>
          <w:b/>
          <w:bCs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454080, г"/>
        </w:smartTagPr>
        <w:r w:rsidRPr="003045B5">
          <w:rPr>
            <w:b/>
            <w:bCs/>
            <w:sz w:val="20"/>
            <w:szCs w:val="20"/>
          </w:rPr>
          <w:t>454080, г</w:t>
        </w:r>
      </w:smartTag>
      <w:r w:rsidRPr="003045B5">
        <w:rPr>
          <w:b/>
          <w:bCs/>
          <w:sz w:val="20"/>
          <w:szCs w:val="20"/>
        </w:rPr>
        <w:t xml:space="preserve">. Челябинск, ул. Энтузиастов, 12, </w:t>
      </w:r>
      <w:proofErr w:type="spellStart"/>
      <w:r>
        <w:rPr>
          <w:b/>
          <w:bCs/>
          <w:sz w:val="20"/>
          <w:szCs w:val="20"/>
        </w:rPr>
        <w:t>оф</w:t>
      </w:r>
      <w:proofErr w:type="spellEnd"/>
      <w:r>
        <w:rPr>
          <w:b/>
          <w:bCs/>
          <w:sz w:val="20"/>
          <w:szCs w:val="20"/>
        </w:rPr>
        <w:t>. 404</w:t>
      </w:r>
    </w:p>
    <w:p w:rsidR="007104F5" w:rsidRPr="003045B5" w:rsidRDefault="007104F5" w:rsidP="007104F5">
      <w:pPr>
        <w:jc w:val="right"/>
        <w:rPr>
          <w:b/>
          <w:bCs/>
          <w:sz w:val="20"/>
          <w:szCs w:val="20"/>
        </w:rPr>
      </w:pPr>
      <w:r w:rsidRPr="003045B5">
        <w:rPr>
          <w:b/>
          <w:bCs/>
          <w:sz w:val="20"/>
          <w:szCs w:val="20"/>
        </w:rPr>
        <w:t xml:space="preserve">Тел./факс </w:t>
      </w:r>
      <w:r>
        <w:rPr>
          <w:b/>
          <w:bCs/>
          <w:sz w:val="20"/>
          <w:szCs w:val="20"/>
        </w:rPr>
        <w:t xml:space="preserve">(351) </w:t>
      </w:r>
      <w:r w:rsidRPr="003045B5">
        <w:rPr>
          <w:b/>
          <w:bCs/>
          <w:sz w:val="20"/>
          <w:szCs w:val="20"/>
        </w:rPr>
        <w:t>265-39-61, 265-39-81, 265-61-05</w:t>
      </w:r>
    </w:p>
    <w:p w:rsidR="007104F5" w:rsidRPr="00D66429" w:rsidRDefault="007104F5" w:rsidP="007104F5">
      <w:pPr>
        <w:jc w:val="right"/>
        <w:rPr>
          <w:b/>
          <w:bCs/>
          <w:sz w:val="20"/>
          <w:szCs w:val="20"/>
          <w:lang w:val="de-DE"/>
        </w:rPr>
      </w:pPr>
      <w:hyperlink r:id="rId6" w:history="1">
        <w:r w:rsidRPr="00D66429">
          <w:rPr>
            <w:rStyle w:val="a3"/>
            <w:b/>
            <w:bCs/>
            <w:sz w:val="20"/>
            <w:szCs w:val="20"/>
            <w:lang w:val="de-DE"/>
          </w:rPr>
          <w:t>www.everestkursy.ru</w:t>
        </w:r>
      </w:hyperlink>
      <w:r>
        <w:rPr>
          <w:b/>
          <w:bCs/>
          <w:sz w:val="20"/>
          <w:szCs w:val="20"/>
          <w:lang w:val="de-DE"/>
        </w:rPr>
        <w:t xml:space="preserve">  </w:t>
      </w:r>
      <w:r w:rsidRPr="00D66429">
        <w:rPr>
          <w:b/>
          <w:bCs/>
          <w:sz w:val="20"/>
          <w:szCs w:val="20"/>
          <w:lang w:val="de-DE"/>
        </w:rPr>
        <w:t>E-</w:t>
      </w:r>
      <w:proofErr w:type="spellStart"/>
      <w:r w:rsidRPr="00D66429">
        <w:rPr>
          <w:b/>
          <w:bCs/>
          <w:sz w:val="20"/>
          <w:szCs w:val="20"/>
          <w:lang w:val="de-DE"/>
        </w:rPr>
        <w:t>mail</w:t>
      </w:r>
      <w:proofErr w:type="spellEnd"/>
      <w:r w:rsidRPr="00D66429">
        <w:rPr>
          <w:b/>
          <w:bCs/>
          <w:sz w:val="20"/>
          <w:szCs w:val="20"/>
          <w:lang w:val="de-DE"/>
        </w:rPr>
        <w:t xml:space="preserve">: </w:t>
      </w:r>
      <w:hyperlink r:id="rId7" w:history="1">
        <w:r w:rsidRPr="00D66429">
          <w:rPr>
            <w:rStyle w:val="a3"/>
            <w:b/>
            <w:bCs/>
            <w:sz w:val="20"/>
            <w:szCs w:val="20"/>
            <w:lang w:val="de-DE"/>
          </w:rPr>
          <w:t>everest-chel@mail.ru</w:t>
        </w:r>
      </w:hyperlink>
    </w:p>
    <w:p w:rsidR="007104F5" w:rsidRDefault="007104F5" w:rsidP="007104F5">
      <w:pPr>
        <w:jc w:val="right"/>
        <w:rPr>
          <w:b/>
          <w:bCs/>
          <w:sz w:val="20"/>
          <w:szCs w:val="20"/>
        </w:rPr>
      </w:pPr>
      <w:r w:rsidRPr="003045B5">
        <w:rPr>
          <w:b/>
          <w:bCs/>
          <w:sz w:val="20"/>
          <w:szCs w:val="20"/>
        </w:rPr>
        <w:t>Лицензия на образовательную деятельность</w:t>
      </w:r>
      <w:proofErr w:type="gramStart"/>
      <w:r w:rsidRPr="003045B5">
        <w:rPr>
          <w:b/>
          <w:bCs/>
          <w:sz w:val="20"/>
          <w:szCs w:val="20"/>
        </w:rPr>
        <w:t xml:space="preserve"> № </w:t>
      </w:r>
      <w:r w:rsidRPr="005E18E6">
        <w:rPr>
          <w:b/>
          <w:bCs/>
          <w:sz w:val="20"/>
          <w:szCs w:val="20"/>
        </w:rPr>
        <w:t>А</w:t>
      </w:r>
      <w:proofErr w:type="gramEnd"/>
      <w:r w:rsidRPr="005E18E6">
        <w:rPr>
          <w:b/>
          <w:bCs/>
          <w:sz w:val="20"/>
          <w:szCs w:val="20"/>
        </w:rPr>
        <w:t xml:space="preserve"> </w:t>
      </w:r>
      <w:r w:rsidRPr="005E18E6">
        <w:rPr>
          <w:b/>
          <w:sz w:val="20"/>
          <w:szCs w:val="20"/>
        </w:rPr>
        <w:t xml:space="preserve"> 0002650</w:t>
      </w:r>
      <w:r>
        <w:rPr>
          <w:b/>
          <w:sz w:val="20"/>
          <w:szCs w:val="20"/>
        </w:rPr>
        <w:t xml:space="preserve"> </w:t>
      </w:r>
      <w:r w:rsidRPr="003045B5">
        <w:rPr>
          <w:b/>
          <w:bCs/>
          <w:sz w:val="20"/>
          <w:szCs w:val="20"/>
        </w:rPr>
        <w:t xml:space="preserve"> </w:t>
      </w:r>
    </w:p>
    <w:p w:rsidR="007104F5" w:rsidRPr="0057081A" w:rsidRDefault="007104F5" w:rsidP="007104F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Аккредитация при </w:t>
      </w:r>
      <w:proofErr w:type="spellStart"/>
      <w:r>
        <w:rPr>
          <w:b/>
          <w:bCs/>
          <w:sz w:val="20"/>
          <w:szCs w:val="20"/>
        </w:rPr>
        <w:t>Минздравсоцразвития</w:t>
      </w:r>
      <w:proofErr w:type="spellEnd"/>
      <w:r>
        <w:rPr>
          <w:b/>
          <w:bCs/>
          <w:sz w:val="20"/>
          <w:szCs w:val="20"/>
        </w:rPr>
        <w:t xml:space="preserve"> РФ № 1495  </w:t>
      </w:r>
    </w:p>
    <w:p w:rsidR="007104F5" w:rsidRDefault="007104F5" w:rsidP="007104F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Учебный центр Эверест основан 11.03.1992г.</w:t>
      </w:r>
    </w:p>
    <w:p w:rsidR="007104F5" w:rsidRPr="005F11BC" w:rsidRDefault="007104F5" w:rsidP="007104F5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line id="_x0000_s1027" style="position:absolute;left:0;text-align:left;z-index:251661312" from="-27.35pt,3.75pt" to="506.65pt,3.75pt" strokeweight="2pt"/>
        </w:pict>
      </w:r>
    </w:p>
    <w:p w:rsidR="007104F5" w:rsidRDefault="007104F5" w:rsidP="007104F5">
      <w:pPr>
        <w:pStyle w:val="6"/>
        <w:ind w:firstLine="567"/>
        <w:rPr>
          <w:rFonts w:ascii="Times New Roman" w:hAnsi="Times New Roman"/>
          <w:i w:val="0"/>
          <w:sz w:val="36"/>
          <w:szCs w:val="36"/>
          <w:highlight w:val="yellow"/>
        </w:rPr>
      </w:pPr>
      <w:r>
        <w:rPr>
          <w:rFonts w:ascii="Times New Roman" w:hAnsi="Times New Roman"/>
          <w:i w:val="0"/>
          <w:sz w:val="36"/>
          <w:szCs w:val="36"/>
          <w:highlight w:val="yellow"/>
        </w:rPr>
        <w:t>Поздравляем</w:t>
      </w:r>
      <w:proofErr w:type="gramStart"/>
      <w:r>
        <w:rPr>
          <w:rFonts w:ascii="Times New Roman" w:hAnsi="Times New Roman"/>
          <w:i w:val="0"/>
          <w:sz w:val="36"/>
          <w:szCs w:val="36"/>
          <w:highlight w:val="yellow"/>
        </w:rPr>
        <w:t xml:space="preserve"> С</w:t>
      </w:r>
      <w:proofErr w:type="gramEnd"/>
      <w:r>
        <w:rPr>
          <w:rFonts w:ascii="Times New Roman" w:hAnsi="Times New Roman"/>
          <w:i w:val="0"/>
          <w:sz w:val="36"/>
          <w:szCs w:val="36"/>
          <w:highlight w:val="yellow"/>
        </w:rPr>
        <w:t xml:space="preserve"> днем предпринимателя!!!</w:t>
      </w:r>
    </w:p>
    <w:p w:rsidR="007104F5" w:rsidRPr="00EE19DD" w:rsidRDefault="007104F5" w:rsidP="007104F5">
      <w:pPr>
        <w:jc w:val="center"/>
        <w:rPr>
          <w:b/>
          <w:i/>
          <w:highlight w:val="cyan"/>
        </w:rPr>
      </w:pPr>
      <w:proofErr w:type="gramStart"/>
      <w:r w:rsidRPr="00EE19DD">
        <w:rPr>
          <w:b/>
          <w:i/>
          <w:highlight w:val="cyan"/>
        </w:rPr>
        <w:t>Спец</w:t>
      </w:r>
      <w:proofErr w:type="gramEnd"/>
      <w:r w:rsidRPr="00EE19DD">
        <w:rPr>
          <w:b/>
          <w:i/>
          <w:highlight w:val="cyan"/>
        </w:rPr>
        <w:t xml:space="preserve"> предложение по обучению!!!</w:t>
      </w:r>
    </w:p>
    <w:p w:rsidR="007104F5" w:rsidRPr="005F11BC" w:rsidRDefault="007104F5" w:rsidP="007104F5">
      <w:pPr>
        <w:pStyle w:val="6"/>
        <w:ind w:firstLine="567"/>
        <w:jc w:val="both"/>
        <w:rPr>
          <w:rFonts w:ascii="Times New Roman" w:hAnsi="Times New Roman"/>
          <w:b w:val="0"/>
          <w:i w:val="0"/>
          <w:sz w:val="24"/>
        </w:rPr>
      </w:pPr>
      <w:r w:rsidRPr="00FE268E">
        <w:rPr>
          <w:rFonts w:ascii="Times New Roman" w:hAnsi="Times New Roman"/>
          <w:i w:val="0"/>
          <w:sz w:val="28"/>
          <w:szCs w:val="28"/>
        </w:rPr>
        <w:t xml:space="preserve">После приема на работу директору компании предстоит пройти </w:t>
      </w:r>
      <w:r w:rsidRPr="00FE268E">
        <w:rPr>
          <w:rFonts w:ascii="Times New Roman" w:hAnsi="Times New Roman"/>
          <w:i w:val="0"/>
          <w:sz w:val="28"/>
          <w:szCs w:val="28"/>
          <w:u w:val="single"/>
        </w:rPr>
        <w:t xml:space="preserve">ОБЯЗАТЕЛЬНОЕ </w:t>
      </w:r>
      <w:r w:rsidRPr="00FE268E">
        <w:rPr>
          <w:rFonts w:ascii="Times New Roman" w:hAnsi="Times New Roman"/>
          <w:i w:val="0"/>
          <w:sz w:val="28"/>
          <w:szCs w:val="28"/>
        </w:rPr>
        <w:t>дополнительное обучение.</w:t>
      </w:r>
      <w:r w:rsidRPr="005F11BC">
        <w:rPr>
          <w:rFonts w:ascii="Times New Roman" w:hAnsi="Times New Roman"/>
          <w:b w:val="0"/>
          <w:i w:val="0"/>
          <w:sz w:val="24"/>
        </w:rPr>
        <w:t xml:space="preserve"> При этом не важно, управляет ли он многотысячной корпорацией или является директором небольшой организации.</w:t>
      </w:r>
    </w:p>
    <w:p w:rsidR="007104F5" w:rsidRPr="0082404C" w:rsidRDefault="007104F5" w:rsidP="007104F5">
      <w:pPr>
        <w:pStyle w:val="a4"/>
        <w:ind w:firstLine="567"/>
        <w:rPr>
          <w:rFonts w:ascii="Baskerville Old Face" w:hAnsi="Baskerville Old Face"/>
          <w:sz w:val="28"/>
          <w:szCs w:val="28"/>
        </w:rPr>
      </w:pPr>
      <w:r w:rsidRPr="0082404C">
        <w:rPr>
          <w:rFonts w:ascii="Times New Roman" w:hAnsi="Times New Roman"/>
          <w:b/>
          <w:sz w:val="28"/>
          <w:szCs w:val="28"/>
          <w:u w:val="single"/>
        </w:rPr>
        <w:t>Без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удостоверений</w:t>
      </w:r>
      <w:r w:rsidRPr="0082404C">
        <w:rPr>
          <w:rFonts w:ascii="Baskerville Old Face" w:hAnsi="Baskerville Old Face"/>
          <w:sz w:val="28"/>
          <w:szCs w:val="28"/>
        </w:rPr>
        <w:t xml:space="preserve">, </w:t>
      </w:r>
      <w:r w:rsidRPr="0082404C">
        <w:rPr>
          <w:rFonts w:ascii="Times New Roman" w:hAnsi="Times New Roman"/>
          <w:sz w:val="28"/>
          <w:szCs w:val="28"/>
        </w:rPr>
        <w:t>подтверждающих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успешную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учебу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в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области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охраны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труда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,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гражданской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обороны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,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а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также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противопожарной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безопасности</w:t>
      </w:r>
      <w:r w:rsidRPr="0082404C">
        <w:rPr>
          <w:rFonts w:ascii="Baskerville Old Face" w:hAnsi="Baskerville Old Face"/>
          <w:b/>
          <w:sz w:val="28"/>
          <w:szCs w:val="28"/>
          <w:u w:val="single"/>
        </w:rPr>
        <w:t>,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руководителя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ждут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b/>
          <w:sz w:val="28"/>
          <w:szCs w:val="28"/>
          <w:u w:val="single"/>
        </w:rPr>
        <w:t>штрафы</w:t>
      </w:r>
      <w:r>
        <w:rPr>
          <w:b/>
          <w:sz w:val="28"/>
          <w:szCs w:val="28"/>
          <w:u w:val="single"/>
        </w:rPr>
        <w:t xml:space="preserve">, 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контролирующие органы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также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могут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приостановить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деятельность</w:t>
      </w:r>
      <w:r w:rsidRPr="0082404C">
        <w:rPr>
          <w:rFonts w:ascii="Baskerville Old Face" w:hAnsi="Baskerville Old Face"/>
          <w:sz w:val="28"/>
          <w:szCs w:val="28"/>
        </w:rPr>
        <w:t xml:space="preserve"> </w:t>
      </w:r>
      <w:r w:rsidRPr="0082404C">
        <w:rPr>
          <w:rFonts w:ascii="Times New Roman" w:hAnsi="Times New Roman"/>
          <w:sz w:val="28"/>
          <w:szCs w:val="28"/>
        </w:rPr>
        <w:t>компании</w:t>
      </w:r>
      <w:r w:rsidRPr="0082404C">
        <w:rPr>
          <w:rFonts w:ascii="Baskerville Old Face" w:hAnsi="Baskerville Old Face"/>
          <w:sz w:val="28"/>
          <w:szCs w:val="28"/>
        </w:rPr>
        <w:t>.</w:t>
      </w:r>
    </w:p>
    <w:p w:rsidR="007104F5" w:rsidRPr="00295D2A" w:rsidRDefault="007104F5" w:rsidP="007104F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5D2A">
        <w:rPr>
          <w:sz w:val="24"/>
          <w:szCs w:val="24"/>
        </w:rPr>
        <w:t xml:space="preserve">На </w:t>
      </w:r>
      <w:proofErr w:type="gramStart"/>
      <w:r w:rsidRPr="00295D2A">
        <w:rPr>
          <w:sz w:val="24"/>
          <w:szCs w:val="24"/>
        </w:rPr>
        <w:t>обучение по программе</w:t>
      </w:r>
      <w:proofErr w:type="gramEnd"/>
      <w:r w:rsidRPr="00295D2A">
        <w:rPr>
          <w:sz w:val="24"/>
          <w:szCs w:val="24"/>
        </w:rPr>
        <w:t xml:space="preserve"> </w:t>
      </w:r>
      <w:r w:rsidRPr="00295D2A">
        <w:rPr>
          <w:b/>
          <w:i/>
          <w:sz w:val="24"/>
          <w:szCs w:val="24"/>
          <w:u w:val="single"/>
        </w:rPr>
        <w:t>охраны труда</w:t>
      </w:r>
      <w:r w:rsidRPr="00295D2A">
        <w:rPr>
          <w:sz w:val="24"/>
          <w:szCs w:val="24"/>
        </w:rPr>
        <w:t xml:space="preserve"> руководителя нужно направить в течение первого месяца его работы в качестве директора. Потом остается контролировать, чтобы он проходил  раз в 3 года (п. 2.3.1 Порядка № 1/29).</w:t>
      </w:r>
    </w:p>
    <w:p w:rsidR="007104F5" w:rsidRPr="00295D2A" w:rsidRDefault="007104F5" w:rsidP="007104F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5D2A">
        <w:rPr>
          <w:sz w:val="24"/>
          <w:szCs w:val="24"/>
        </w:rPr>
        <w:t xml:space="preserve">Обучение руководителя компании </w:t>
      </w:r>
      <w:r w:rsidRPr="00295D2A">
        <w:rPr>
          <w:b/>
          <w:i/>
          <w:sz w:val="24"/>
          <w:szCs w:val="24"/>
          <w:u w:val="single"/>
        </w:rPr>
        <w:t>пожарно-техническому минимуму</w:t>
      </w:r>
      <w:r w:rsidRPr="00295D2A">
        <w:rPr>
          <w:sz w:val="24"/>
          <w:szCs w:val="24"/>
        </w:rPr>
        <w:t xml:space="preserve"> нужно организовать в течение месяца после приема его на работу (п. 32 Норм пожарной безопасности). Повторное обучение </w:t>
      </w:r>
      <w:proofErr w:type="gramStart"/>
      <w:r w:rsidRPr="00295D2A">
        <w:rPr>
          <w:sz w:val="24"/>
          <w:szCs w:val="24"/>
        </w:rPr>
        <w:t>–р</w:t>
      </w:r>
      <w:proofErr w:type="gramEnd"/>
      <w:r w:rsidRPr="00295D2A">
        <w:rPr>
          <w:sz w:val="24"/>
          <w:szCs w:val="24"/>
        </w:rPr>
        <w:t>аз в три года.</w:t>
      </w:r>
    </w:p>
    <w:p w:rsidR="007104F5" w:rsidRDefault="007104F5" w:rsidP="007104F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95D2A">
        <w:rPr>
          <w:sz w:val="24"/>
          <w:szCs w:val="24"/>
        </w:rPr>
        <w:t xml:space="preserve">Обучением по </w:t>
      </w:r>
      <w:r w:rsidRPr="00295D2A">
        <w:rPr>
          <w:b/>
          <w:i/>
          <w:sz w:val="24"/>
          <w:szCs w:val="24"/>
          <w:u w:val="single"/>
        </w:rPr>
        <w:t>ГО</w:t>
      </w:r>
      <w:proofErr w:type="gramEnd"/>
      <w:r w:rsidRPr="00295D2A">
        <w:rPr>
          <w:b/>
          <w:i/>
          <w:sz w:val="24"/>
          <w:szCs w:val="24"/>
          <w:u w:val="single"/>
        </w:rPr>
        <w:t xml:space="preserve"> и ЧС</w:t>
      </w:r>
      <w:r w:rsidRPr="00295D2A">
        <w:rPr>
          <w:sz w:val="24"/>
          <w:szCs w:val="24"/>
        </w:rPr>
        <w:t>. Вновь назначенному руководителю обучение нужно пройти в течени</w:t>
      </w:r>
      <w:proofErr w:type="gramStart"/>
      <w:r w:rsidRPr="00295D2A">
        <w:rPr>
          <w:sz w:val="24"/>
          <w:szCs w:val="24"/>
        </w:rPr>
        <w:t>и</w:t>
      </w:r>
      <w:proofErr w:type="gramEnd"/>
      <w:r w:rsidRPr="00295D2A">
        <w:rPr>
          <w:sz w:val="24"/>
          <w:szCs w:val="24"/>
        </w:rPr>
        <w:t xml:space="preserve"> года с момента найма.( ст. 14 Федерального закона от 21.12.1994 № 68 -ФЗ и ст. 9 Федерального закона от 12.02.1998 № 28-ФЗ.) Повторное обучение</w:t>
      </w:r>
      <w:proofErr w:type="gramStart"/>
      <w:r w:rsidRPr="00295D2A">
        <w:rPr>
          <w:sz w:val="24"/>
          <w:szCs w:val="24"/>
        </w:rPr>
        <w:t xml:space="preserve"> ,</w:t>
      </w:r>
      <w:proofErr w:type="gramEnd"/>
      <w:r w:rsidRPr="00295D2A">
        <w:rPr>
          <w:sz w:val="24"/>
          <w:szCs w:val="24"/>
        </w:rPr>
        <w:t xml:space="preserve"> раз в пят лет.</w:t>
      </w:r>
    </w:p>
    <w:p w:rsidR="007104F5" w:rsidRDefault="007104F5" w:rsidP="007104F5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roundrect id="_x0000_s1028" style="position:absolute;margin-left:-9.95pt;margin-top:4.35pt;width:516.6pt;height:252.9pt;z-index:251662336" arcsize="10923f">
            <v:textbox style="mso-next-textbox:#_x0000_s1028">
              <w:txbxContent>
                <w:p w:rsidR="007104F5" w:rsidRPr="00133AC0" w:rsidRDefault="007104F5" w:rsidP="007104F5">
                  <w:pPr>
                    <w:jc w:val="center"/>
                    <w:rPr>
                      <w:rFonts w:ascii="Cambria" w:hAnsi="Cambria"/>
                      <w:sz w:val="52"/>
                      <w:szCs w:val="52"/>
                      <w:u w:val="single"/>
                    </w:rPr>
                  </w:pPr>
                  <w:r w:rsidRPr="00133AC0">
                    <w:rPr>
                      <w:rFonts w:ascii="Cambria" w:hAnsi="Cambria"/>
                      <w:sz w:val="36"/>
                      <w:szCs w:val="36"/>
                      <w:u w:val="single"/>
                    </w:rPr>
                    <w:t xml:space="preserve"> «</w:t>
                  </w:r>
                  <w:r w:rsidRPr="00133AC0">
                    <w:rPr>
                      <w:rFonts w:ascii="Cambria" w:hAnsi="Cambria"/>
                      <w:b/>
                      <w:i/>
                      <w:sz w:val="36"/>
                      <w:szCs w:val="36"/>
                      <w:u w:val="single"/>
                    </w:rPr>
                    <w:t>Охрана труда для руководителей и специалистов</w:t>
                  </w:r>
                  <w:r w:rsidRPr="00133AC0">
                    <w:rPr>
                      <w:rFonts w:ascii="Cambria" w:hAnsi="Cambria"/>
                      <w:sz w:val="36"/>
                      <w:szCs w:val="36"/>
                      <w:u w:val="single"/>
                    </w:rPr>
                    <w:t>»</w:t>
                  </w:r>
                  <w:r w:rsidRPr="00133AC0">
                    <w:rPr>
                      <w:rFonts w:ascii="Cambria" w:hAnsi="Cambria"/>
                      <w:sz w:val="52"/>
                      <w:szCs w:val="52"/>
                      <w:u w:val="single"/>
                    </w:rPr>
                    <w:t xml:space="preserve"> </w:t>
                  </w:r>
                </w:p>
                <w:p w:rsidR="007104F5" w:rsidRDefault="007104F5" w:rsidP="007104F5">
                  <w:pPr>
                    <w:jc w:val="center"/>
                    <w:rPr>
                      <w:rFonts w:ascii="Cambria" w:hAnsi="Cambria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i/>
                      <w:sz w:val="36"/>
                      <w:szCs w:val="36"/>
                    </w:rPr>
                    <w:t>2100</w:t>
                  </w:r>
                  <w:r w:rsidRPr="00A079FB">
                    <w:rPr>
                      <w:rFonts w:ascii="Cambria" w:hAnsi="Cambria"/>
                      <w:b/>
                      <w:i/>
                      <w:sz w:val="36"/>
                      <w:szCs w:val="36"/>
                    </w:rPr>
                    <w:t>р</w:t>
                  </w:r>
                  <w:r>
                    <w:rPr>
                      <w:rFonts w:ascii="Cambria" w:hAnsi="Cambria"/>
                      <w:sz w:val="36"/>
                      <w:szCs w:val="36"/>
                    </w:rPr>
                    <w:t xml:space="preserve"> за</w:t>
                  </w:r>
                  <w:r>
                    <w:rPr>
                      <w:rFonts w:ascii="Cambria" w:hAnsi="Cambria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52"/>
                      <w:szCs w:val="52"/>
                      <w:highlight w:val="yellow"/>
                    </w:rPr>
                    <w:t>1680</w:t>
                  </w:r>
                  <w:r w:rsidRPr="004738CF">
                    <w:rPr>
                      <w:rFonts w:ascii="Cambria" w:hAnsi="Cambria"/>
                      <w:b/>
                      <w:i/>
                      <w:sz w:val="52"/>
                      <w:szCs w:val="52"/>
                      <w:highlight w:val="yellow"/>
                    </w:rPr>
                    <w:t>р</w:t>
                  </w:r>
                  <w:r>
                    <w:rPr>
                      <w:rFonts w:ascii="Cambria" w:hAnsi="Cambria"/>
                      <w:b/>
                      <w:i/>
                      <w:sz w:val="52"/>
                      <w:szCs w:val="52"/>
                    </w:rPr>
                    <w:t>!!!</w:t>
                  </w:r>
                </w:p>
                <w:p w:rsidR="007104F5" w:rsidRPr="001A73C0" w:rsidRDefault="007104F5" w:rsidP="007104F5">
                  <w:pPr>
                    <w:jc w:val="center"/>
                    <w:rPr>
                      <w:rFonts w:ascii="Cambria" w:hAnsi="Cambria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A73C0">
                    <w:rPr>
                      <w:rFonts w:ascii="Cambria" w:hAnsi="Cambria"/>
                      <w:sz w:val="36"/>
                      <w:szCs w:val="36"/>
                      <w:u w:val="single"/>
                    </w:rPr>
                    <w:t>«</w:t>
                  </w:r>
                  <w:r w:rsidRPr="001A73C0">
                    <w:rPr>
                      <w:rFonts w:ascii="Cambria" w:hAnsi="Cambria"/>
                      <w:b/>
                      <w:i/>
                      <w:sz w:val="36"/>
                      <w:szCs w:val="36"/>
                      <w:u w:val="single"/>
                    </w:rPr>
                    <w:t xml:space="preserve">Пожарно-технический минимум» </w:t>
                  </w:r>
                </w:p>
                <w:p w:rsidR="007104F5" w:rsidRDefault="007104F5" w:rsidP="007104F5">
                  <w:pPr>
                    <w:jc w:val="center"/>
                    <w:rPr>
                      <w:rFonts w:ascii="Cambria" w:hAnsi="Cambri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i/>
                      <w:sz w:val="32"/>
                      <w:szCs w:val="32"/>
                    </w:rPr>
                    <w:t xml:space="preserve">1500р  за </w:t>
                  </w:r>
                  <w:r>
                    <w:rPr>
                      <w:rFonts w:ascii="Cambria" w:hAnsi="Cambria"/>
                      <w:b/>
                      <w:i/>
                      <w:sz w:val="56"/>
                      <w:szCs w:val="56"/>
                      <w:highlight w:val="yellow"/>
                    </w:rPr>
                    <w:t>1200</w:t>
                  </w:r>
                  <w:r w:rsidRPr="003C3E39">
                    <w:rPr>
                      <w:rFonts w:ascii="Cambria" w:hAnsi="Cambria"/>
                      <w:b/>
                      <w:i/>
                      <w:sz w:val="56"/>
                      <w:szCs w:val="56"/>
                      <w:highlight w:val="yellow"/>
                    </w:rPr>
                    <w:t>р</w:t>
                  </w:r>
                  <w:r>
                    <w:rPr>
                      <w:rFonts w:ascii="Cambria" w:hAnsi="Cambria"/>
                      <w:b/>
                      <w:i/>
                      <w:sz w:val="32"/>
                      <w:szCs w:val="32"/>
                    </w:rPr>
                    <w:t>!!!</w:t>
                  </w:r>
                </w:p>
                <w:p w:rsidR="007104F5" w:rsidRPr="001A73C0" w:rsidRDefault="007104F5" w:rsidP="007104F5">
                  <w:pPr>
                    <w:jc w:val="center"/>
                    <w:rPr>
                      <w:rFonts w:ascii="Cambria" w:hAnsi="Cambria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1A73C0">
                    <w:rPr>
                      <w:rFonts w:ascii="Cambria" w:hAnsi="Cambria"/>
                      <w:b/>
                      <w:i/>
                      <w:sz w:val="40"/>
                      <w:szCs w:val="40"/>
                      <w:u w:val="single"/>
                    </w:rPr>
                    <w:t>«ГО и ЧС»</w:t>
                  </w:r>
                </w:p>
                <w:p w:rsidR="007104F5" w:rsidRDefault="007104F5" w:rsidP="007104F5">
                  <w:pPr>
                    <w:jc w:val="center"/>
                    <w:rPr>
                      <w:rFonts w:ascii="Cambria" w:hAnsi="Cambria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Cambria" w:hAnsi="Cambria"/>
                      <w:b/>
                      <w:i/>
                      <w:sz w:val="32"/>
                      <w:szCs w:val="32"/>
                    </w:rPr>
                    <w:t xml:space="preserve">3900р за </w:t>
                  </w:r>
                  <w:r w:rsidRPr="00EE19DD">
                    <w:rPr>
                      <w:rFonts w:ascii="Cambria" w:hAnsi="Cambria"/>
                      <w:b/>
                      <w:i/>
                      <w:sz w:val="56"/>
                      <w:szCs w:val="56"/>
                      <w:highlight w:val="yellow"/>
                    </w:rPr>
                    <w:t>2800</w:t>
                  </w:r>
                  <w:r w:rsidRPr="001A73C0">
                    <w:rPr>
                      <w:rFonts w:ascii="Cambria" w:hAnsi="Cambria"/>
                      <w:b/>
                      <w:i/>
                      <w:sz w:val="56"/>
                      <w:szCs w:val="56"/>
                      <w:highlight w:val="yellow"/>
                    </w:rPr>
                    <w:t>р</w:t>
                  </w:r>
                </w:p>
                <w:p w:rsidR="007104F5" w:rsidRDefault="007104F5" w:rsidP="007104F5">
                  <w:pPr>
                    <w:jc w:val="center"/>
                    <w:rPr>
                      <w:rFonts w:ascii="Cambria" w:hAnsi="Cambria"/>
                      <w:b/>
                      <w:i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8.35pt;margin-top:12.65pt;width:44.35pt;height:23.45pt;z-index:251665408" o:connectortype="straight"/>
        </w:pict>
      </w:r>
    </w:p>
    <w:p w:rsidR="007104F5" w:rsidRPr="00295D2A" w:rsidRDefault="007104F5" w:rsidP="007104F5">
      <w:pPr>
        <w:rPr>
          <w:lang w:eastAsia="en-US"/>
        </w:rPr>
      </w:pPr>
      <w:r>
        <w:rPr>
          <w:noProof/>
        </w:rPr>
        <w:pict>
          <v:shape id="_x0000_s1029" type="#_x0000_t32" style="position:absolute;margin-left:151.65pt;margin-top:6.4pt;width:44.35pt;height:15.9pt;flip:y;z-index:251663360" o:connectortype="straight"/>
        </w:pict>
      </w: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  <w:r>
        <w:rPr>
          <w:noProof/>
        </w:rPr>
        <w:pict>
          <v:shape id="_x0000_s1030" type="#_x0000_t32" style="position:absolute;margin-left:158.35pt;margin-top:1.65pt;width:55.25pt;height:20.95pt;flip:y;z-index:251664384" o:connectortype="straight"/>
        </w:pict>
      </w:r>
      <w:r>
        <w:rPr>
          <w:noProof/>
        </w:rPr>
        <w:pict>
          <v:shape id="_x0000_s1032" type="#_x0000_t32" style="position:absolute;margin-left:151.65pt;margin-top:1.65pt;width:51.05pt;height:20.95pt;z-index:251666432" o:connectortype="straight"/>
        </w:pict>
      </w:r>
      <w:r>
        <w:rPr>
          <w:noProof/>
        </w:rPr>
        <w:pict>
          <v:oval id="_x0000_s1036" style="position:absolute;margin-left:365.65pt;margin-top:1.65pt;width:130.6pt;height:67pt;rotation:951124fd;z-index:251670528">
            <v:textbox>
              <w:txbxContent>
                <w:p w:rsidR="007104F5" w:rsidRPr="001A73C0" w:rsidRDefault="007104F5" w:rsidP="007104F5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</w:pPr>
                  <w:r w:rsidRPr="001A73C0"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СКИДКА</w:t>
                  </w:r>
                </w:p>
                <w:p w:rsidR="007104F5" w:rsidRPr="001A73C0" w:rsidRDefault="007104F5" w:rsidP="007104F5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-20</w:t>
                  </w:r>
                  <w:r w:rsidRPr="001A73C0"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%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2.3pt;margin-top:1.65pt;width:128.95pt;height:67pt;rotation:-922426fd;z-index:251669504">
            <v:textbox>
              <w:txbxContent>
                <w:p w:rsidR="007104F5" w:rsidRPr="001A73C0" w:rsidRDefault="007104F5" w:rsidP="007104F5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</w:pPr>
                  <w:r w:rsidRPr="001A73C0"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СКИДКА</w:t>
                  </w:r>
                </w:p>
                <w:p w:rsidR="007104F5" w:rsidRPr="001A73C0" w:rsidRDefault="007104F5" w:rsidP="007104F5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-20</w:t>
                  </w:r>
                  <w:r w:rsidRPr="001A73C0">
                    <w:rPr>
                      <w:rFonts w:ascii="Monotype Corsiva" w:hAnsi="Monotype Corsiva"/>
                      <w:b/>
                      <w:i/>
                      <w:sz w:val="40"/>
                      <w:szCs w:val="40"/>
                    </w:rPr>
                    <w:t>%</w:t>
                  </w:r>
                </w:p>
                <w:p w:rsidR="007104F5" w:rsidRDefault="007104F5" w:rsidP="007104F5"/>
              </w:txbxContent>
            </v:textbox>
          </v:oval>
        </w:pict>
      </w: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  <w:r>
        <w:rPr>
          <w:noProof/>
        </w:rPr>
        <w:pict>
          <v:shape id="_x0000_s1033" type="#_x0000_t32" style="position:absolute;margin-left:173.4pt;margin-top:5.6pt;width:36pt;height:15.05pt;flip:y;z-index:251667456" o:connectortype="straight"/>
        </w:pict>
      </w:r>
      <w:r>
        <w:rPr>
          <w:noProof/>
        </w:rPr>
        <w:pict>
          <v:shape id="_x0000_s1034" type="#_x0000_t32" style="position:absolute;margin-left:169.2pt;margin-top:1.4pt;width:40.2pt;height:19.25pt;z-index:251668480" o:connectortype="straight"/>
        </w:pict>
      </w: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  <w:r>
        <w:rPr>
          <w:noProof/>
        </w:rPr>
        <w:pict>
          <v:rect id="_x0000_s1038" style="position:absolute;margin-left:87.25pt;margin-top:2.2pt;width:332.35pt;height:61.8pt;z-index:251672576">
            <v:textbox>
              <w:txbxContent>
                <w:p w:rsidR="007104F5" w:rsidRPr="008B622C" w:rsidRDefault="007104F5" w:rsidP="007104F5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8B622C">
                    <w:rPr>
                      <w:b/>
                      <w:i/>
                      <w:sz w:val="52"/>
                      <w:szCs w:val="52"/>
                      <w:highlight w:val="yellow"/>
                    </w:rPr>
                    <w:t>ПАКЕТ</w:t>
                  </w:r>
                  <w:r w:rsidRPr="008B622C">
                    <w:rPr>
                      <w:rFonts w:ascii="Algerian" w:hAnsi="Algerian"/>
                      <w:b/>
                      <w:i/>
                      <w:sz w:val="52"/>
                      <w:szCs w:val="52"/>
                      <w:highlight w:val="yellow"/>
                    </w:rPr>
                    <w:t xml:space="preserve"> </w:t>
                  </w:r>
                  <w:r w:rsidRPr="008B622C">
                    <w:rPr>
                      <w:b/>
                      <w:i/>
                      <w:sz w:val="52"/>
                      <w:szCs w:val="52"/>
                      <w:highlight w:val="yellow"/>
                    </w:rPr>
                    <w:t>за</w:t>
                  </w:r>
                  <w:r>
                    <w:rPr>
                      <w:rFonts w:ascii="Algerian" w:hAnsi="Algerian"/>
                      <w:b/>
                      <w:i/>
                      <w:sz w:val="52"/>
                      <w:szCs w:val="52"/>
                      <w:highlight w:val="yellow"/>
                    </w:rPr>
                    <w:t xml:space="preserve"> 5</w:t>
                  </w:r>
                  <w:r w:rsidRPr="00EE19DD">
                    <w:rPr>
                      <w:rFonts w:ascii="Calibri" w:hAnsi="Calibri"/>
                      <w:b/>
                      <w:i/>
                      <w:sz w:val="52"/>
                      <w:szCs w:val="52"/>
                      <w:highlight w:val="yellow"/>
                    </w:rPr>
                    <w:t>000</w:t>
                  </w:r>
                  <w:r w:rsidRPr="005F11BC">
                    <w:rPr>
                      <w:rFonts w:ascii="Calibri" w:hAnsi="Calibri"/>
                      <w:b/>
                      <w:i/>
                      <w:sz w:val="52"/>
                      <w:szCs w:val="52"/>
                      <w:highlight w:val="yellow"/>
                    </w:rPr>
                    <w:t xml:space="preserve"> </w:t>
                  </w:r>
                  <w:proofErr w:type="spellStart"/>
                  <w:r w:rsidRPr="008B622C">
                    <w:rPr>
                      <w:b/>
                      <w:i/>
                      <w:sz w:val="52"/>
                      <w:szCs w:val="52"/>
                      <w:highlight w:val="yellow"/>
                    </w:rPr>
                    <w:t>руб</w:t>
                  </w:r>
                  <w:proofErr w:type="spellEnd"/>
                </w:p>
                <w:p w:rsidR="007104F5" w:rsidRPr="008B622C" w:rsidRDefault="007104F5" w:rsidP="007104F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8B622C">
                    <w:rPr>
                      <w:b/>
                      <w:i/>
                      <w:sz w:val="22"/>
                      <w:szCs w:val="22"/>
                    </w:rPr>
                    <w:t>(при обучении по трем направлениям)</w:t>
                  </w:r>
                </w:p>
                <w:p w:rsidR="007104F5" w:rsidRDefault="007104F5" w:rsidP="007104F5"/>
              </w:txbxContent>
            </v:textbox>
          </v:rect>
        </w:pict>
      </w:r>
    </w:p>
    <w:p w:rsidR="007104F5" w:rsidRPr="00295D2A" w:rsidRDefault="007104F5" w:rsidP="007104F5">
      <w:pPr>
        <w:rPr>
          <w:lang w:eastAsia="en-US"/>
        </w:rPr>
      </w:pPr>
    </w:p>
    <w:p w:rsidR="007104F5" w:rsidRPr="00295D2A" w:rsidRDefault="007104F5" w:rsidP="007104F5">
      <w:pPr>
        <w:rPr>
          <w:lang w:eastAsia="en-US"/>
        </w:rPr>
      </w:pPr>
    </w:p>
    <w:p w:rsidR="007104F5" w:rsidRDefault="007104F5" w:rsidP="007104F5">
      <w:pPr>
        <w:jc w:val="center"/>
        <w:rPr>
          <w:b/>
          <w:i/>
          <w:highlight w:val="yellow"/>
          <w:u w:val="single"/>
        </w:rPr>
      </w:pPr>
    </w:p>
    <w:p w:rsidR="007104F5" w:rsidRDefault="007104F5" w:rsidP="007104F5">
      <w:pPr>
        <w:jc w:val="center"/>
        <w:rPr>
          <w:b/>
          <w:i/>
          <w:highlight w:val="yellow"/>
          <w:u w:val="single"/>
        </w:rPr>
      </w:pPr>
    </w:p>
    <w:p w:rsidR="007104F5" w:rsidRPr="00043C33" w:rsidRDefault="007104F5" w:rsidP="007104F5">
      <w:pPr>
        <w:jc w:val="center"/>
        <w:rPr>
          <w:b/>
          <w:i/>
        </w:rPr>
      </w:pPr>
      <w:r w:rsidRPr="00043C33">
        <w:rPr>
          <w:b/>
          <w:i/>
          <w:highlight w:val="yellow"/>
          <w:u w:val="single"/>
        </w:rPr>
        <w:t>Обучение проводят</w:t>
      </w:r>
      <w:r w:rsidRPr="00043C33">
        <w:rPr>
          <w:b/>
          <w:i/>
          <w:highlight w:val="yellow"/>
        </w:rPr>
        <w:t>:</w:t>
      </w:r>
      <w:r w:rsidRPr="00043C33">
        <w:rPr>
          <w:b/>
          <w:i/>
        </w:rPr>
        <w:t xml:space="preserve"> </w:t>
      </w:r>
    </w:p>
    <w:p w:rsidR="007104F5" w:rsidRPr="00043C33" w:rsidRDefault="007104F5" w:rsidP="007104F5">
      <w:pPr>
        <w:jc w:val="center"/>
        <w:rPr>
          <w:b/>
          <w:i/>
          <w:u w:val="single"/>
        </w:rPr>
      </w:pPr>
      <w:r w:rsidRPr="00043C33">
        <w:rPr>
          <w:b/>
          <w:i/>
        </w:rPr>
        <w:t>Опытные преподаватели, инспекторы Государственной инспекции труда в Челябинской области и представители ГУ МЧС России по Челябинской области.</w:t>
      </w:r>
    </w:p>
    <w:p w:rsidR="007104F5" w:rsidRDefault="007104F5" w:rsidP="007104F5">
      <w:pPr>
        <w:jc w:val="center"/>
        <w:rPr>
          <w:b/>
        </w:rPr>
      </w:pPr>
      <w:r>
        <w:rPr>
          <w:b/>
          <w:noProof/>
        </w:rPr>
        <w:pict>
          <v:roundrect id="_x0000_s1037" style="position:absolute;left:0;text-align:left;margin-left:2.3pt;margin-top:5.3pt;width:493.95pt;height:78.65pt;z-index:251671552" arcsize="10923f">
            <v:textbox style="mso-next-textbox:#_x0000_s1037">
              <w:txbxContent>
                <w:p w:rsidR="007104F5" w:rsidRPr="00295D2A" w:rsidRDefault="007104F5" w:rsidP="007104F5">
                  <w:pPr>
                    <w:jc w:val="center"/>
                    <w:rPr>
                      <w:b/>
                      <w:u w:val="single"/>
                    </w:rPr>
                  </w:pPr>
                  <w:r w:rsidRPr="00295D2A">
                    <w:rPr>
                      <w:b/>
                      <w:u w:val="single"/>
                    </w:rPr>
                    <w:t xml:space="preserve">Справки и предварительная запись </w:t>
                  </w:r>
                  <w:r>
                    <w:rPr>
                      <w:b/>
                      <w:u w:val="single"/>
                    </w:rPr>
                    <w:t xml:space="preserve">на </w:t>
                  </w:r>
                  <w:proofErr w:type="gramStart"/>
                  <w:r>
                    <w:rPr>
                      <w:b/>
                      <w:u w:val="single"/>
                    </w:rPr>
                    <w:t xml:space="preserve">обучение </w:t>
                  </w:r>
                  <w:r w:rsidRPr="00295D2A">
                    <w:rPr>
                      <w:b/>
                      <w:u w:val="single"/>
                    </w:rPr>
                    <w:t>по телефонам</w:t>
                  </w:r>
                  <w:proofErr w:type="gramEnd"/>
                  <w:r w:rsidRPr="00295D2A">
                    <w:rPr>
                      <w:b/>
                      <w:u w:val="single"/>
                    </w:rPr>
                    <w:t>:</w:t>
                  </w:r>
                </w:p>
                <w:p w:rsidR="007104F5" w:rsidRPr="00295D2A" w:rsidRDefault="007104F5" w:rsidP="007104F5">
                  <w:pPr>
                    <w:pStyle w:val="2"/>
                    <w:jc w:val="center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295D2A">
                    <w:rPr>
                      <w:rFonts w:ascii="Cambria" w:hAnsi="Cambria"/>
                      <w:b/>
                      <w:i/>
                      <w:sz w:val="24"/>
                    </w:rPr>
                    <w:t>8922-753-01-01 -Ондра Ирина Петровна.</w:t>
                  </w:r>
                  <w:r w:rsidRPr="00295D2A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7104F5" w:rsidRPr="00295D2A" w:rsidRDefault="007104F5" w:rsidP="007104F5">
                  <w:pPr>
                    <w:pStyle w:val="2"/>
                    <w:jc w:val="center"/>
                    <w:rPr>
                      <w:rFonts w:ascii="Cambria" w:hAnsi="Cambria"/>
                      <w:b/>
                      <w:i/>
                      <w:sz w:val="24"/>
                    </w:rPr>
                  </w:pPr>
                  <w:r w:rsidRPr="00295D2A">
                    <w:rPr>
                      <w:rFonts w:ascii="Cambria" w:hAnsi="Cambria"/>
                      <w:b/>
                      <w:i/>
                      <w:sz w:val="24"/>
                    </w:rPr>
                    <w:t>(351) 265-39-61(81).</w:t>
                  </w:r>
                </w:p>
                <w:p w:rsidR="007104F5" w:rsidRPr="007104F5" w:rsidRDefault="007104F5" w:rsidP="007104F5">
                  <w:pPr>
                    <w:jc w:val="center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295D2A">
                    <w:rPr>
                      <w:rFonts w:ascii="Cambria" w:hAnsi="Cambria"/>
                      <w:b/>
                      <w:bCs/>
                      <w:i/>
                      <w:sz w:val="28"/>
                      <w:szCs w:val="28"/>
                      <w:lang w:val="de-DE"/>
                    </w:rPr>
                    <w:t>E-</w:t>
                  </w:r>
                  <w:proofErr w:type="spellStart"/>
                  <w:r w:rsidRPr="00295D2A">
                    <w:rPr>
                      <w:rFonts w:ascii="Cambria" w:hAnsi="Cambria"/>
                      <w:b/>
                      <w:bCs/>
                      <w:i/>
                      <w:sz w:val="28"/>
                      <w:szCs w:val="28"/>
                      <w:lang w:val="de-DE"/>
                    </w:rPr>
                    <w:t>mail</w:t>
                  </w:r>
                  <w:proofErr w:type="spellEnd"/>
                  <w:r w:rsidRPr="00295D2A">
                    <w:rPr>
                      <w:rFonts w:ascii="Cambria" w:hAnsi="Cambria"/>
                      <w:b/>
                      <w:bCs/>
                      <w:i/>
                      <w:sz w:val="28"/>
                      <w:szCs w:val="28"/>
                      <w:lang w:val="de-DE"/>
                    </w:rPr>
                    <w:t xml:space="preserve">: </w:t>
                  </w:r>
                  <w:hyperlink r:id="rId8" w:history="1">
                    <w:r w:rsidRPr="00295D2A">
                      <w:rPr>
                        <w:rStyle w:val="a3"/>
                        <w:rFonts w:ascii="Cambria" w:hAnsi="Cambria"/>
                        <w:b/>
                        <w:bCs/>
                        <w:i/>
                        <w:sz w:val="28"/>
                        <w:szCs w:val="28"/>
                        <w:lang w:val="de-DE"/>
                      </w:rPr>
                      <w:t>everest-chel@mail.ru</w:t>
                    </w:r>
                  </w:hyperlink>
                </w:p>
                <w:p w:rsidR="007104F5" w:rsidRPr="007104F5" w:rsidRDefault="007104F5" w:rsidP="007104F5">
                  <w:pPr>
                    <w:tabs>
                      <w:tab w:val="left" w:pos="2461"/>
                    </w:tabs>
                    <w:rPr>
                      <w:lang w:eastAsia="en-US"/>
                    </w:rPr>
                  </w:pPr>
                </w:p>
                <w:p w:rsidR="007104F5" w:rsidRPr="007104F5" w:rsidRDefault="007104F5" w:rsidP="007104F5">
                  <w:pPr>
                    <w:ind w:left="720"/>
                  </w:pPr>
                </w:p>
              </w:txbxContent>
            </v:textbox>
          </v:roundrect>
        </w:pict>
      </w:r>
    </w:p>
    <w:p w:rsidR="007104F5" w:rsidRDefault="007104F5" w:rsidP="007104F5">
      <w:pPr>
        <w:jc w:val="center"/>
        <w:rPr>
          <w:b/>
        </w:rPr>
      </w:pPr>
    </w:p>
    <w:p w:rsidR="007104F5" w:rsidRDefault="007104F5" w:rsidP="007104F5">
      <w:pPr>
        <w:jc w:val="center"/>
        <w:rPr>
          <w:b/>
        </w:rPr>
      </w:pPr>
    </w:p>
    <w:p w:rsidR="007104F5" w:rsidRDefault="007104F5" w:rsidP="007104F5">
      <w:pPr>
        <w:jc w:val="center"/>
        <w:rPr>
          <w:b/>
        </w:rPr>
      </w:pPr>
    </w:p>
    <w:p w:rsidR="007104F5" w:rsidRDefault="007104F5" w:rsidP="007104F5">
      <w:pPr>
        <w:jc w:val="center"/>
        <w:rPr>
          <w:b/>
        </w:rPr>
      </w:pPr>
    </w:p>
    <w:p w:rsidR="007104F5" w:rsidRDefault="007104F5" w:rsidP="007104F5">
      <w:pPr>
        <w:jc w:val="center"/>
        <w:rPr>
          <w:b/>
        </w:rPr>
      </w:pPr>
    </w:p>
    <w:p w:rsidR="008D52C5" w:rsidRDefault="008D52C5"/>
    <w:sectPr w:rsidR="008D52C5" w:rsidSect="007104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423"/>
    <w:multiLevelType w:val="hybridMultilevel"/>
    <w:tmpl w:val="88467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4F5"/>
    <w:rsid w:val="00176FAC"/>
    <w:rsid w:val="002166B1"/>
    <w:rsid w:val="002C2BBE"/>
    <w:rsid w:val="002E2A05"/>
    <w:rsid w:val="0031570C"/>
    <w:rsid w:val="007104F5"/>
    <w:rsid w:val="008D52C5"/>
    <w:rsid w:val="00CF3DE0"/>
    <w:rsid w:val="00F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4F5"/>
    <w:pPr>
      <w:keepNext/>
      <w:outlineLvl w:val="1"/>
    </w:pPr>
    <w:rPr>
      <w:rFonts w:ascii="Arial" w:hAnsi="Arial"/>
      <w:sz w:val="32"/>
    </w:rPr>
  </w:style>
  <w:style w:type="paragraph" w:styleId="6">
    <w:name w:val="heading 6"/>
    <w:basedOn w:val="a"/>
    <w:next w:val="a"/>
    <w:link w:val="60"/>
    <w:qFormat/>
    <w:rsid w:val="007104F5"/>
    <w:pPr>
      <w:keepNext/>
      <w:jc w:val="center"/>
      <w:outlineLvl w:val="5"/>
    </w:pPr>
    <w:rPr>
      <w:rFonts w:ascii="Arial" w:hAnsi="Arial"/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4F5"/>
    <w:rPr>
      <w:rFonts w:ascii="Arial" w:eastAsia="Times New Roman" w:hAnsi="Arial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04F5"/>
    <w:rPr>
      <w:rFonts w:ascii="Arial" w:eastAsia="Times New Roman" w:hAnsi="Arial" w:cs="Times New Roman"/>
      <w:b/>
      <w:i/>
      <w:sz w:val="40"/>
      <w:szCs w:val="24"/>
      <w:lang w:eastAsia="ru-RU"/>
    </w:rPr>
  </w:style>
  <w:style w:type="character" w:styleId="a3">
    <w:name w:val="Hyperlink"/>
    <w:basedOn w:val="a0"/>
    <w:rsid w:val="007104F5"/>
    <w:rPr>
      <w:color w:val="0000FF"/>
      <w:u w:val="single"/>
    </w:rPr>
  </w:style>
  <w:style w:type="paragraph" w:styleId="a4">
    <w:name w:val="No Spacing"/>
    <w:uiPriority w:val="1"/>
    <w:qFormat/>
    <w:rsid w:val="007104F5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-ch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rest-c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estkurs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DG Win&amp;Soft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2019-05-27T09:44:00Z</dcterms:created>
  <dcterms:modified xsi:type="dcterms:W3CDTF">2019-05-27T09:44:00Z</dcterms:modified>
</cp:coreProperties>
</file>